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9B95" w14:textId="039F5DC2" w:rsidR="003D54AB" w:rsidRDefault="003D54AB" w:rsidP="003D54AB">
      <w:pPr>
        <w:shd w:val="clear" w:color="auto" w:fill="FFFFFF" w:themeFill="background1"/>
        <w:jc w:val="center"/>
        <w:rPr>
          <w:rFonts w:ascii="Bebas Neue" w:hAnsi="Bebas Neue" w:cs="Open Sans"/>
          <w:bCs/>
          <w:color w:val="FFFFFF" w:themeColor="background1"/>
          <w:sz w:val="48"/>
          <w:szCs w:val="48"/>
        </w:rPr>
      </w:pPr>
      <w:r>
        <w:rPr>
          <w:rFonts w:ascii="Open Sans" w:hAnsi="Open Sans" w:cs="Open Sans"/>
          <w:b/>
          <w:noProof/>
          <w:sz w:val="20"/>
        </w:rPr>
        <w:drawing>
          <wp:inline distT="0" distB="0" distL="0" distR="0" wp14:anchorId="13DC837E" wp14:editId="0DAD2C1A">
            <wp:extent cx="1434868" cy="813424"/>
            <wp:effectExtent l="0" t="0" r="63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70" cy="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7341" w14:textId="75059C62" w:rsidR="00D7710D" w:rsidRPr="003D54AB" w:rsidRDefault="00D7710D">
      <w:pPr>
        <w:rPr>
          <w:rFonts w:ascii="Open Sans" w:hAnsi="Open Sans" w:cs="Open Sans"/>
          <w:sz w:val="20"/>
        </w:rPr>
      </w:pPr>
    </w:p>
    <w:p w14:paraId="30F137FF" w14:textId="04AE2BEA" w:rsidR="003D54AB" w:rsidRPr="003D54AB" w:rsidRDefault="003D54AB" w:rsidP="003D54AB">
      <w:pPr>
        <w:shd w:val="clear" w:color="auto" w:fill="4A85A7"/>
        <w:jc w:val="center"/>
        <w:rPr>
          <w:rFonts w:ascii="Bebas Neue" w:hAnsi="Bebas Neue" w:cs="Open Sans"/>
          <w:bCs/>
          <w:color w:val="FFFFFF" w:themeColor="background1"/>
          <w:sz w:val="48"/>
          <w:szCs w:val="48"/>
        </w:rPr>
        <w:sectPr w:rsidR="003D54AB" w:rsidRPr="003D54AB" w:rsidSect="003D54AB">
          <w:type w:val="continuous"/>
          <w:pgSz w:w="12240" w:h="15840"/>
          <w:pgMar w:top="907" w:right="1440" w:bottom="994" w:left="144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space="720"/>
        </w:sectPr>
      </w:pPr>
      <w:r w:rsidRPr="003D54AB">
        <w:rPr>
          <w:rFonts w:ascii="Bebas Neue" w:hAnsi="Bebas Neue" w:cs="Open Sans"/>
          <w:bCs/>
          <w:color w:val="FFFFFF" w:themeColor="background1"/>
          <w:sz w:val="48"/>
          <w:szCs w:val="48"/>
        </w:rPr>
        <w:t>Professional Disclosure Statement</w:t>
      </w:r>
    </w:p>
    <w:p w14:paraId="30FE08B4" w14:textId="77777777" w:rsidR="003D54AB" w:rsidRPr="003D54AB" w:rsidRDefault="003D54AB" w:rsidP="003D54AB">
      <w:pPr>
        <w:ind w:left="-720"/>
        <w:rPr>
          <w:rFonts w:ascii="Open Sans" w:hAnsi="Open Sans" w:cs="Open Sans"/>
          <w:b/>
          <w:sz w:val="20"/>
        </w:rPr>
      </w:pPr>
    </w:p>
    <w:p w14:paraId="1A365512" w14:textId="77777777" w:rsidR="00B10C40" w:rsidRDefault="00B10C40" w:rsidP="00D95BEB">
      <w:pPr>
        <w:ind w:left="-90"/>
        <w:rPr>
          <w:rFonts w:ascii="Bebas Neue" w:hAnsi="Bebas Neue" w:cs="Open Sans"/>
          <w:bCs/>
          <w:color w:val="4A85A7"/>
          <w:sz w:val="28"/>
          <w:szCs w:val="28"/>
        </w:rPr>
        <w:sectPr w:rsidR="00B10C40" w:rsidSect="003D54AB">
          <w:type w:val="continuous"/>
          <w:pgSz w:w="12240" w:h="15840"/>
          <w:pgMar w:top="907" w:right="720" w:bottom="994" w:left="72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num="2" w:space="720"/>
        </w:sectPr>
      </w:pPr>
    </w:p>
    <w:p w14:paraId="48CB7703" w14:textId="4A4AAF01" w:rsidR="00D95BEB" w:rsidRDefault="003D54AB" w:rsidP="00B10C40">
      <w:pPr>
        <w:ind w:left="-90" w:firstLine="810"/>
        <w:rPr>
          <w:rFonts w:ascii="Bebas Neue" w:hAnsi="Bebas Neue" w:cs="Open Sans"/>
          <w:bCs/>
          <w:color w:val="4A85A7"/>
          <w:sz w:val="28"/>
          <w:szCs w:val="28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>Name:</w:t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  <w:t>Title</w:t>
      </w:r>
      <w:r w:rsidR="00473D89" w:rsidRPr="003D54AB">
        <w:rPr>
          <w:rFonts w:ascii="Bebas Neue" w:hAnsi="Bebas Neue" w:cs="Open Sans"/>
          <w:bCs/>
          <w:color w:val="4A85A7"/>
          <w:sz w:val="28"/>
          <w:szCs w:val="28"/>
        </w:rPr>
        <w:t>:</w:t>
      </w:r>
    </w:p>
    <w:p w14:paraId="188663A5" w14:textId="77777777" w:rsidR="00315E35" w:rsidRDefault="00B10C40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Rania Haynes, MA, LPCC-S, CCLS</w:t>
      </w:r>
      <w:r w:rsidR="00315E35">
        <w:rPr>
          <w:rFonts w:ascii="Open Sans" w:hAnsi="Open Sans" w:cs="Open Sans"/>
          <w:sz w:val="20"/>
        </w:rPr>
        <w:tab/>
      </w:r>
      <w:r w:rsidR="00315E35">
        <w:rPr>
          <w:rFonts w:ascii="Open Sans" w:hAnsi="Open Sans" w:cs="Open Sans"/>
          <w:sz w:val="20"/>
        </w:rPr>
        <w:tab/>
        <w:t>Business Owner, Clinical Therapist</w:t>
      </w:r>
    </w:p>
    <w:p w14:paraId="24660676" w14:textId="2B0B9128" w:rsidR="00B10C40" w:rsidRDefault="00E8108B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License# E</w:t>
      </w:r>
      <w:r w:rsidR="00F64619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>1600071</w:t>
      </w:r>
    </w:p>
    <w:p w14:paraId="3E64AB8C" w14:textId="703C25B9" w:rsidR="00E8108B" w:rsidRDefault="00B13421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__________________________________________________________________________________________________________</w:t>
      </w:r>
    </w:p>
    <w:p w14:paraId="7DA168CB" w14:textId="77777777" w:rsidR="00473D89" w:rsidRDefault="00473D89" w:rsidP="00B10C40">
      <w:pPr>
        <w:ind w:left="-90" w:firstLine="810"/>
        <w:rPr>
          <w:rFonts w:ascii="Open Sans" w:hAnsi="Open Sans" w:cs="Open Sans"/>
          <w:sz w:val="20"/>
        </w:rPr>
      </w:pPr>
    </w:p>
    <w:p w14:paraId="2B74F34C" w14:textId="2F3DA74A" w:rsidR="00E8108B" w:rsidRDefault="00315E35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Carrie Walland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Clinical Therapist, under the supervision of Rania Haynes</w:t>
      </w:r>
    </w:p>
    <w:p w14:paraId="08D3F50B" w14:textId="72686C31" w:rsidR="002932F3" w:rsidRDefault="002932F3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License# </w:t>
      </w:r>
      <w:r w:rsidR="00F64619">
        <w:rPr>
          <w:rFonts w:ascii="Open Sans" w:hAnsi="Open Sans" w:cs="Open Sans"/>
          <w:sz w:val="20"/>
        </w:rPr>
        <w:t>C.2305208</w:t>
      </w:r>
    </w:p>
    <w:p w14:paraId="23051134" w14:textId="77777777" w:rsidR="00B13421" w:rsidRDefault="00B13421" w:rsidP="00B13421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__________________________________________________________________________________________________________</w:t>
      </w:r>
    </w:p>
    <w:p w14:paraId="4F6A7979" w14:textId="77777777" w:rsidR="00473D89" w:rsidRDefault="00473D89" w:rsidP="00B10C40">
      <w:pPr>
        <w:ind w:left="-90" w:firstLine="810"/>
        <w:rPr>
          <w:rFonts w:ascii="Open Sans" w:hAnsi="Open Sans" w:cs="Open Sans"/>
          <w:sz w:val="20"/>
        </w:rPr>
      </w:pPr>
    </w:p>
    <w:p w14:paraId="62172E19" w14:textId="05ECD055" w:rsidR="00315E35" w:rsidRDefault="00315E35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Rachel Plikerd</w:t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  <w:t>Clinical Therapist, under the supervision of Rania Haynes</w:t>
      </w:r>
    </w:p>
    <w:p w14:paraId="2E962CAC" w14:textId="63F814A4" w:rsidR="0099218A" w:rsidRDefault="0099218A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License# </w:t>
      </w:r>
      <w:r w:rsidR="007C2606">
        <w:rPr>
          <w:rFonts w:ascii="Open Sans" w:hAnsi="Open Sans" w:cs="Open Sans"/>
          <w:sz w:val="20"/>
        </w:rPr>
        <w:t>C.2305421</w:t>
      </w:r>
    </w:p>
    <w:p w14:paraId="4C8CDEDC" w14:textId="77777777" w:rsidR="0055342E" w:rsidRDefault="0055342E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16C563AA" w14:textId="7A593D2D" w:rsidR="007C2606" w:rsidRDefault="00B13421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ab/>
      </w:r>
    </w:p>
    <w:p w14:paraId="7A13A5ED" w14:textId="77777777" w:rsidR="002E3BBE" w:rsidRDefault="002E3BBE" w:rsidP="002E3BBE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</w:p>
    <w:p w14:paraId="793978A7" w14:textId="33CFDA9D" w:rsidR="002E3BBE" w:rsidRPr="003D54AB" w:rsidRDefault="00E31A7E" w:rsidP="002E3BBE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  <w:r>
        <w:rPr>
          <w:rFonts w:ascii="Bebas Neue" w:hAnsi="Bebas Neue" w:cs="Open Sans"/>
          <w:bCs/>
          <w:color w:val="4A85A7"/>
          <w:sz w:val="28"/>
          <w:szCs w:val="28"/>
        </w:rPr>
        <w:t>To report any</w:t>
      </w:r>
      <w:r w:rsidR="002E3BBE">
        <w:rPr>
          <w:rFonts w:ascii="Bebas Neue" w:hAnsi="Bebas Neue" w:cs="Open Sans"/>
          <w:bCs/>
          <w:color w:val="4A85A7"/>
          <w:sz w:val="28"/>
          <w:szCs w:val="28"/>
        </w:rPr>
        <w:t xml:space="preserve"> QUESTIONS OR concerns, contact:</w:t>
      </w:r>
    </w:p>
    <w:p w14:paraId="3F82CF61" w14:textId="77777777" w:rsidR="002E3BBE" w:rsidRPr="003D54AB" w:rsidRDefault="002E3BBE" w:rsidP="002E3BBE">
      <w:pPr>
        <w:ind w:left="630"/>
        <w:rPr>
          <w:rFonts w:ascii="Open Sans" w:hAnsi="Open Sans" w:cs="Open Sans"/>
          <w:bCs/>
          <w:sz w:val="20"/>
        </w:rPr>
      </w:pPr>
      <w:r w:rsidRPr="003D54AB">
        <w:rPr>
          <w:rFonts w:ascii="Open Sans" w:hAnsi="Open Sans" w:cs="Open Sans"/>
          <w:bCs/>
          <w:sz w:val="20"/>
        </w:rPr>
        <w:t xml:space="preserve">The Counselor, Social </w:t>
      </w:r>
      <w:proofErr w:type="gramStart"/>
      <w:r w:rsidRPr="003D54AB">
        <w:rPr>
          <w:rFonts w:ascii="Open Sans" w:hAnsi="Open Sans" w:cs="Open Sans"/>
          <w:bCs/>
          <w:sz w:val="20"/>
        </w:rPr>
        <w:t>Worker</w:t>
      </w:r>
      <w:proofErr w:type="gramEnd"/>
      <w:r w:rsidRPr="003D54AB">
        <w:rPr>
          <w:rFonts w:ascii="Open Sans" w:hAnsi="Open Sans" w:cs="Open Sans"/>
          <w:bCs/>
          <w:sz w:val="20"/>
        </w:rPr>
        <w:t xml:space="preserve"> and Marriage &amp; Family Therapist Board</w:t>
      </w:r>
    </w:p>
    <w:p w14:paraId="185A8D50" w14:textId="77777777" w:rsidR="002E3BBE" w:rsidRPr="003D54AB" w:rsidRDefault="002E3BBE" w:rsidP="002E3BBE">
      <w:pPr>
        <w:ind w:left="630"/>
        <w:rPr>
          <w:rFonts w:ascii="Open Sans" w:hAnsi="Open Sans" w:cs="Open Sans"/>
          <w:bCs/>
          <w:sz w:val="20"/>
        </w:rPr>
      </w:pPr>
      <w:r w:rsidRPr="003D54AB">
        <w:rPr>
          <w:rFonts w:ascii="Open Sans" w:hAnsi="Open Sans" w:cs="Open Sans"/>
          <w:bCs/>
          <w:sz w:val="20"/>
        </w:rPr>
        <w:t>50 W. Broad Street, Suite 1075</w:t>
      </w:r>
    </w:p>
    <w:p w14:paraId="64EBFE11" w14:textId="77777777" w:rsidR="002E3BBE" w:rsidRPr="003D54AB" w:rsidRDefault="002E3BBE" w:rsidP="002E3BBE">
      <w:pPr>
        <w:ind w:left="630"/>
        <w:rPr>
          <w:rFonts w:ascii="Open Sans" w:hAnsi="Open Sans" w:cs="Open Sans"/>
          <w:bCs/>
          <w:sz w:val="20"/>
        </w:rPr>
      </w:pPr>
      <w:r w:rsidRPr="003D54AB">
        <w:rPr>
          <w:rFonts w:ascii="Open Sans" w:hAnsi="Open Sans" w:cs="Open Sans"/>
          <w:bCs/>
          <w:sz w:val="20"/>
        </w:rPr>
        <w:t>Columbus, Ohio 43215-5919</w:t>
      </w:r>
    </w:p>
    <w:p w14:paraId="4C7EC15E" w14:textId="77777777" w:rsidR="002E3BBE" w:rsidRDefault="002E3BBE" w:rsidP="002E3BBE">
      <w:pPr>
        <w:ind w:left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b/>
          <w:sz w:val="20"/>
        </w:rPr>
        <w:t xml:space="preserve">Phone: </w:t>
      </w:r>
      <w:r w:rsidRPr="003D54AB">
        <w:rPr>
          <w:rFonts w:ascii="Open Sans" w:hAnsi="Open Sans" w:cs="Open Sans"/>
          <w:bCs/>
          <w:color w:val="4A85A7"/>
          <w:sz w:val="20"/>
          <w:u w:val="single"/>
        </w:rPr>
        <w:t>(614) 466-0912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  </w:t>
      </w:r>
    </w:p>
    <w:p w14:paraId="35CD2245" w14:textId="77777777" w:rsidR="002E3BBE" w:rsidRPr="003D54AB" w:rsidRDefault="002E3BBE" w:rsidP="002E3BBE">
      <w:pPr>
        <w:ind w:left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b/>
          <w:sz w:val="20"/>
        </w:rPr>
        <w:t xml:space="preserve">Website:  </w:t>
      </w:r>
      <w:hyperlink r:id="rId8" w:history="1">
        <w:r w:rsidRPr="003D54AB">
          <w:rPr>
            <w:rStyle w:val="Hyperlink"/>
            <w:rFonts w:ascii="Open Sans" w:hAnsi="Open Sans" w:cs="Open Sans"/>
            <w:color w:val="4A85A7"/>
            <w:sz w:val="20"/>
          </w:rPr>
          <w:t>www.cswmft.ohio.gov</w:t>
        </w:r>
      </w:hyperlink>
    </w:p>
    <w:p w14:paraId="2476B639" w14:textId="77777777" w:rsidR="002E3BBE" w:rsidRDefault="002E3BBE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7FED83BD" w14:textId="77777777" w:rsidR="00B13421" w:rsidRDefault="00B13421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1D0AEA37" w14:textId="77777777" w:rsidR="00B13421" w:rsidRDefault="00B13421" w:rsidP="00B13421">
      <w:pP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388CA042" w14:textId="77777777" w:rsidR="007C2606" w:rsidRDefault="007C2606" w:rsidP="00B10C40">
      <w:pPr>
        <w:ind w:left="-90" w:firstLine="810"/>
        <w:rPr>
          <w:rFonts w:ascii="Bebas Neue" w:hAnsi="Bebas Neue" w:cs="Open Sans"/>
          <w:bCs/>
          <w:color w:val="4A85A7"/>
          <w:sz w:val="28"/>
          <w:szCs w:val="28"/>
        </w:rPr>
      </w:pPr>
    </w:p>
    <w:p w14:paraId="316A551A" w14:textId="32838674" w:rsidR="00473D89" w:rsidRDefault="008E5A6C" w:rsidP="00B10C40">
      <w:pPr>
        <w:rPr>
          <w:rFonts w:ascii="Bebas Neue" w:hAnsi="Bebas Neue" w:cs="Open Sans"/>
          <w:bCs/>
          <w:color w:val="4A85A7"/>
          <w:sz w:val="28"/>
          <w:szCs w:val="28"/>
        </w:rPr>
        <w:sectPr w:rsidR="00473D89" w:rsidSect="00B10C40">
          <w:type w:val="continuous"/>
          <w:pgSz w:w="12240" w:h="15840"/>
          <w:pgMar w:top="907" w:right="720" w:bottom="994" w:left="72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space="720"/>
        </w:sectPr>
      </w:pPr>
      <w:r>
        <w:rPr>
          <w:rFonts w:ascii="Open Sans" w:hAnsi="Open Sans" w:cs="Open Sans"/>
          <w:sz w:val="20"/>
        </w:rPr>
        <w:tab/>
      </w:r>
    </w:p>
    <w:p w14:paraId="681474D2" w14:textId="0E955794" w:rsidR="002E3BBE" w:rsidRPr="003D54AB" w:rsidRDefault="002E3BBE" w:rsidP="002E3BBE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  <w:r>
        <w:rPr>
          <w:rFonts w:ascii="Bebas Neue" w:hAnsi="Bebas Neue" w:cs="Open Sans"/>
          <w:bCs/>
          <w:color w:val="4A85A7"/>
          <w:sz w:val="28"/>
          <w:szCs w:val="28"/>
        </w:rPr>
        <w:t>b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>usiness</w:t>
      </w:r>
      <w:r>
        <w:rPr>
          <w:rFonts w:ascii="Bebas Neue" w:hAnsi="Bebas Neue" w:cs="Open Sans"/>
          <w:bCs/>
          <w:color w:val="4A85A7"/>
          <w:sz w:val="28"/>
          <w:szCs w:val="28"/>
        </w:rPr>
        <w:t xml:space="preserve"> </w:t>
      </w:r>
      <w:r w:rsidR="004635E5">
        <w:rPr>
          <w:rFonts w:ascii="Bebas Neue" w:hAnsi="Bebas Neue" w:cs="Open Sans"/>
          <w:bCs/>
          <w:color w:val="4A85A7"/>
          <w:sz w:val="28"/>
          <w:szCs w:val="28"/>
        </w:rPr>
        <w:t>Physical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 Address:</w:t>
      </w:r>
    </w:p>
    <w:p w14:paraId="73D28928" w14:textId="4E9A8603" w:rsidR="002E3BBE" w:rsidRPr="003D54AB" w:rsidRDefault="004635E5" w:rsidP="002E3BBE">
      <w:pPr>
        <w:ind w:firstLine="63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1021</w:t>
      </w:r>
      <w:r w:rsidR="002E3BBE" w:rsidRPr="003D54A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Revere Dr</w:t>
      </w:r>
    </w:p>
    <w:p w14:paraId="6EE4C0CF" w14:textId="77777777" w:rsidR="002E3BBE" w:rsidRPr="003D54AB" w:rsidRDefault="002E3BBE" w:rsidP="002E3BBE">
      <w:pPr>
        <w:ind w:firstLine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sz w:val="20"/>
        </w:rPr>
        <w:t>Bowling Green, Ohio 43402</w:t>
      </w:r>
    </w:p>
    <w:p w14:paraId="3D25A414" w14:textId="77777777" w:rsidR="002E3BBE" w:rsidRDefault="002E3BBE" w:rsidP="003D54AB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</w:p>
    <w:p w14:paraId="0E9D79EA" w14:textId="2DA8BB49" w:rsidR="003D54AB" w:rsidRPr="003D54AB" w:rsidRDefault="00B10C40" w:rsidP="003D54AB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  <w:r>
        <w:rPr>
          <w:rFonts w:ascii="Bebas Neue" w:hAnsi="Bebas Neue" w:cs="Open Sans"/>
          <w:bCs/>
          <w:color w:val="4A85A7"/>
          <w:sz w:val="28"/>
          <w:szCs w:val="28"/>
        </w:rPr>
        <w:t>b</w:t>
      </w:r>
      <w:r w:rsidR="003D54AB" w:rsidRPr="003D54AB">
        <w:rPr>
          <w:rFonts w:ascii="Bebas Neue" w:hAnsi="Bebas Neue" w:cs="Open Sans"/>
          <w:bCs/>
          <w:color w:val="4A85A7"/>
          <w:sz w:val="28"/>
          <w:szCs w:val="28"/>
        </w:rPr>
        <w:t>usiness</w:t>
      </w:r>
      <w:r w:rsidR="00006F60">
        <w:rPr>
          <w:rFonts w:ascii="Bebas Neue" w:hAnsi="Bebas Neue" w:cs="Open Sans"/>
          <w:bCs/>
          <w:color w:val="4A85A7"/>
          <w:sz w:val="28"/>
          <w:szCs w:val="28"/>
        </w:rPr>
        <w:t xml:space="preserve"> mailing</w:t>
      </w:r>
      <w:r w:rsidR="003D54AB"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 Address:</w:t>
      </w:r>
    </w:p>
    <w:p w14:paraId="4A5ABFED" w14:textId="77777777" w:rsidR="003D54AB" w:rsidRPr="003D54AB" w:rsidRDefault="003D54AB" w:rsidP="003D54AB">
      <w:pPr>
        <w:ind w:firstLine="630"/>
        <w:rPr>
          <w:rFonts w:ascii="Open Sans" w:hAnsi="Open Sans" w:cs="Open Sans"/>
          <w:sz w:val="20"/>
        </w:rPr>
      </w:pPr>
      <w:r w:rsidRPr="003D54AB">
        <w:rPr>
          <w:rFonts w:ascii="Open Sans" w:hAnsi="Open Sans" w:cs="Open Sans"/>
          <w:sz w:val="20"/>
        </w:rPr>
        <w:t>2111 E. Wooster St., Suite A1</w:t>
      </w:r>
    </w:p>
    <w:p w14:paraId="50E9DCF0" w14:textId="77777777" w:rsidR="004635E5" w:rsidRDefault="003D54AB" w:rsidP="004635E5">
      <w:pPr>
        <w:ind w:firstLine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sz w:val="20"/>
        </w:rPr>
        <w:t>Bowling Green, Ohio 43402</w:t>
      </w:r>
    </w:p>
    <w:p w14:paraId="545C01D0" w14:textId="77777777" w:rsidR="006F0979" w:rsidRDefault="006F0979" w:rsidP="004635E5">
      <w:pPr>
        <w:rPr>
          <w:rFonts w:ascii="Bebas Neue" w:hAnsi="Bebas Neue" w:cs="Open Sans"/>
          <w:bCs/>
          <w:color w:val="4A85A7"/>
          <w:sz w:val="28"/>
          <w:szCs w:val="28"/>
        </w:rPr>
      </w:pPr>
    </w:p>
    <w:p w14:paraId="2E49722A" w14:textId="0C19C9B6" w:rsidR="00D4065A" w:rsidRPr="004635E5" w:rsidRDefault="005874FA" w:rsidP="004635E5">
      <w:pPr>
        <w:rPr>
          <w:rFonts w:ascii="Open Sans" w:hAnsi="Open Sans" w:cs="Open Sans"/>
          <w:b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>Business Telephone: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</w:t>
      </w:r>
      <w:r w:rsidR="00814C0E" w:rsidRPr="003D54AB">
        <w:rPr>
          <w:rFonts w:ascii="Open Sans" w:hAnsi="Open Sans" w:cs="Open Sans"/>
          <w:sz w:val="20"/>
        </w:rPr>
        <w:t>(</w:t>
      </w:r>
      <w:r w:rsidR="00FC58AA" w:rsidRPr="003D54AB">
        <w:rPr>
          <w:rFonts w:ascii="Open Sans" w:hAnsi="Open Sans" w:cs="Open Sans"/>
          <w:sz w:val="20"/>
        </w:rPr>
        <w:t>419</w:t>
      </w:r>
      <w:r w:rsidR="00880C7B" w:rsidRPr="003D54AB">
        <w:rPr>
          <w:rFonts w:ascii="Open Sans" w:hAnsi="Open Sans" w:cs="Open Sans"/>
          <w:sz w:val="20"/>
        </w:rPr>
        <w:t xml:space="preserve">) </w:t>
      </w:r>
      <w:r w:rsidR="004C0633">
        <w:rPr>
          <w:rFonts w:ascii="Open Sans" w:hAnsi="Open Sans" w:cs="Open Sans"/>
          <w:sz w:val="20"/>
        </w:rPr>
        <w:t>664-4896</w:t>
      </w:r>
    </w:p>
    <w:p w14:paraId="114FF336" w14:textId="77777777" w:rsidR="004C0633" w:rsidRDefault="004C0633" w:rsidP="00495E98">
      <w:pPr>
        <w:ind w:left="-270"/>
        <w:rPr>
          <w:rFonts w:ascii="Open Sans" w:hAnsi="Open Sans" w:cs="Open Sans"/>
          <w:sz w:val="20"/>
        </w:rPr>
      </w:pPr>
    </w:p>
    <w:p w14:paraId="0D6C7583" w14:textId="6895D9D9" w:rsidR="004635E5" w:rsidRDefault="004635E5" w:rsidP="006F0979">
      <w:pPr>
        <w:rPr>
          <w:rFonts w:ascii="Open Sans" w:hAnsi="Open Sans" w:cs="Open Sans"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Business </w:t>
      </w:r>
      <w:r w:rsidR="006F0979">
        <w:rPr>
          <w:rFonts w:ascii="Bebas Neue" w:hAnsi="Bebas Neue" w:cs="Open Sans"/>
          <w:bCs/>
          <w:color w:val="4A85A7"/>
          <w:sz w:val="28"/>
          <w:szCs w:val="28"/>
        </w:rPr>
        <w:t>Fax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>: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</w:t>
      </w:r>
      <w:r w:rsidRPr="003D54AB">
        <w:rPr>
          <w:rFonts w:ascii="Open Sans" w:hAnsi="Open Sans" w:cs="Open Sans"/>
          <w:sz w:val="20"/>
        </w:rPr>
        <w:t xml:space="preserve">(419) </w:t>
      </w:r>
      <w:r>
        <w:rPr>
          <w:rFonts w:ascii="Open Sans" w:hAnsi="Open Sans" w:cs="Open Sans"/>
          <w:sz w:val="20"/>
        </w:rPr>
        <w:t>664-</w:t>
      </w:r>
      <w:r w:rsidR="006F0979">
        <w:rPr>
          <w:rFonts w:ascii="Open Sans" w:hAnsi="Open Sans" w:cs="Open Sans"/>
          <w:sz w:val="20"/>
        </w:rPr>
        <w:t>9210</w:t>
      </w:r>
    </w:p>
    <w:p w14:paraId="68FBCE84" w14:textId="77777777" w:rsidR="00E31A7E" w:rsidRDefault="00E31A7E" w:rsidP="006F0979">
      <w:pPr>
        <w:rPr>
          <w:rFonts w:ascii="Open Sans" w:hAnsi="Open Sans" w:cs="Open Sans"/>
          <w:sz w:val="20"/>
        </w:rPr>
      </w:pPr>
    </w:p>
    <w:p w14:paraId="5A147A99" w14:textId="5E105BBE" w:rsidR="00E31A7E" w:rsidRDefault="00E31A7E" w:rsidP="006F0979">
      <w:pPr>
        <w:rPr>
          <w:rFonts w:ascii="Open Sans" w:hAnsi="Open Sans" w:cs="Open Sans"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Business </w:t>
      </w:r>
      <w:r>
        <w:rPr>
          <w:rFonts w:ascii="Bebas Neue" w:hAnsi="Bebas Neue" w:cs="Open Sans"/>
          <w:bCs/>
          <w:color w:val="4A85A7"/>
          <w:sz w:val="28"/>
          <w:szCs w:val="28"/>
        </w:rPr>
        <w:t>email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>: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</w:t>
      </w:r>
      <w:r>
        <w:rPr>
          <w:rFonts w:ascii="Open Sans" w:hAnsi="Open Sans" w:cs="Open Sans"/>
          <w:sz w:val="20"/>
        </w:rPr>
        <w:t>info@inlightmentalhealth.com</w:t>
      </w:r>
    </w:p>
    <w:p w14:paraId="61B2FEA7" w14:textId="77777777" w:rsidR="004635E5" w:rsidRDefault="004635E5" w:rsidP="00495E98">
      <w:pPr>
        <w:ind w:left="-270"/>
        <w:rPr>
          <w:rFonts w:ascii="Open Sans" w:hAnsi="Open Sans" w:cs="Open Sans"/>
          <w:sz w:val="20"/>
        </w:rPr>
      </w:pPr>
    </w:p>
    <w:p w14:paraId="31C7488C" w14:textId="6F45F439" w:rsidR="00D4065A" w:rsidRPr="003D54AB" w:rsidRDefault="007B3C0B" w:rsidP="00E31A7E">
      <w:pPr>
        <w:ind w:left="-270" w:firstLine="270"/>
        <w:rPr>
          <w:rFonts w:ascii="Open Sans" w:hAnsi="Open Sans" w:cs="Open Sans"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Emergency Telephone:  </w:t>
      </w:r>
      <w:r w:rsidR="00814C0E" w:rsidRPr="003D54AB">
        <w:rPr>
          <w:rFonts w:ascii="Open Sans" w:hAnsi="Open Sans" w:cs="Open Sans"/>
          <w:sz w:val="20"/>
        </w:rPr>
        <w:t>911</w:t>
      </w:r>
    </w:p>
    <w:p w14:paraId="4536E2D9" w14:textId="5B4BCE4B" w:rsidR="00473D89" w:rsidRPr="003D54AB" w:rsidRDefault="00473D89" w:rsidP="00D4065A">
      <w:pPr>
        <w:rPr>
          <w:rFonts w:ascii="Open Sans" w:hAnsi="Open Sans" w:cs="Open Sans"/>
          <w:sz w:val="20"/>
        </w:rPr>
        <w:sectPr w:rsidR="00473D89" w:rsidRPr="003D54AB" w:rsidSect="003D54AB">
          <w:type w:val="continuous"/>
          <w:pgSz w:w="12240" w:h="15840"/>
          <w:pgMar w:top="907" w:right="720" w:bottom="994" w:left="72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num="2" w:space="720"/>
        </w:sectPr>
      </w:pPr>
    </w:p>
    <w:p w14:paraId="50F653FB" w14:textId="77777777" w:rsidR="00DC680B" w:rsidRDefault="00DC680B" w:rsidP="00895506">
      <w:pPr>
        <w:rPr>
          <w:rFonts w:ascii="Open Sans" w:hAnsi="Open Sans" w:cs="Open Sans"/>
          <w:sz w:val="20"/>
        </w:rPr>
      </w:pPr>
    </w:p>
    <w:sectPr w:rsidR="00DC680B" w:rsidSect="0018543B">
      <w:type w:val="continuous"/>
      <w:pgSz w:w="12240" w:h="15840"/>
      <w:pgMar w:top="1440" w:right="1440" w:bottom="1440" w:left="1440" w:header="720" w:footer="720" w:gutter="0"/>
      <w:pgBorders w:offsetFrom="page">
        <w:top w:val="single" w:sz="12" w:space="24" w:color="D9D9D9" w:themeColor="background1" w:themeShade="D9"/>
        <w:left w:val="single" w:sz="12" w:space="24" w:color="D9D9D9" w:themeColor="background1" w:themeShade="D9"/>
        <w:bottom w:val="single" w:sz="12" w:space="24" w:color="D9D9D9" w:themeColor="background1" w:themeShade="D9"/>
        <w:right w:val="single" w:sz="12" w:space="24" w:color="D9D9D9" w:themeColor="background1" w:themeShade="D9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967C" w14:textId="77777777" w:rsidR="009D6100" w:rsidRDefault="009D6100" w:rsidP="003D54AB">
      <w:r>
        <w:separator/>
      </w:r>
    </w:p>
  </w:endnote>
  <w:endnote w:type="continuationSeparator" w:id="0">
    <w:p w14:paraId="5F215C47" w14:textId="77777777" w:rsidR="009D6100" w:rsidRDefault="009D6100" w:rsidP="003D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BFBD" w14:textId="77777777" w:rsidR="009D6100" w:rsidRDefault="009D6100" w:rsidP="003D54AB">
      <w:r>
        <w:separator/>
      </w:r>
    </w:p>
  </w:footnote>
  <w:footnote w:type="continuationSeparator" w:id="0">
    <w:p w14:paraId="067D6461" w14:textId="77777777" w:rsidR="009D6100" w:rsidRDefault="009D6100" w:rsidP="003D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B6"/>
    <w:rsid w:val="00006F60"/>
    <w:rsid w:val="00007840"/>
    <w:rsid w:val="000100B0"/>
    <w:rsid w:val="00046538"/>
    <w:rsid w:val="000859D5"/>
    <w:rsid w:val="000A6AE4"/>
    <w:rsid w:val="000C1395"/>
    <w:rsid w:val="00115C59"/>
    <w:rsid w:val="0011746E"/>
    <w:rsid w:val="001746CD"/>
    <w:rsid w:val="001813A8"/>
    <w:rsid w:val="0018543B"/>
    <w:rsid w:val="001A23F9"/>
    <w:rsid w:val="001F3920"/>
    <w:rsid w:val="001F76A8"/>
    <w:rsid w:val="00211586"/>
    <w:rsid w:val="00281DCC"/>
    <w:rsid w:val="00281E27"/>
    <w:rsid w:val="002932F3"/>
    <w:rsid w:val="002E3BBE"/>
    <w:rsid w:val="00315E35"/>
    <w:rsid w:val="00336AA5"/>
    <w:rsid w:val="00373BC9"/>
    <w:rsid w:val="003B4905"/>
    <w:rsid w:val="003D54AB"/>
    <w:rsid w:val="003F261F"/>
    <w:rsid w:val="003F2959"/>
    <w:rsid w:val="00450A92"/>
    <w:rsid w:val="004635E5"/>
    <w:rsid w:val="00473D89"/>
    <w:rsid w:val="00495E98"/>
    <w:rsid w:val="00497378"/>
    <w:rsid w:val="004B77C3"/>
    <w:rsid w:val="004C0633"/>
    <w:rsid w:val="004D5646"/>
    <w:rsid w:val="0051057F"/>
    <w:rsid w:val="00534AAB"/>
    <w:rsid w:val="0055342E"/>
    <w:rsid w:val="005570D4"/>
    <w:rsid w:val="005874FA"/>
    <w:rsid w:val="005B2C92"/>
    <w:rsid w:val="00631DEE"/>
    <w:rsid w:val="00677874"/>
    <w:rsid w:val="006A3D23"/>
    <w:rsid w:val="006B6E03"/>
    <w:rsid w:val="006E76BA"/>
    <w:rsid w:val="006F0979"/>
    <w:rsid w:val="006F78D8"/>
    <w:rsid w:val="00710C51"/>
    <w:rsid w:val="00727EF1"/>
    <w:rsid w:val="00771624"/>
    <w:rsid w:val="00781C4C"/>
    <w:rsid w:val="007A48A7"/>
    <w:rsid w:val="007B3C0B"/>
    <w:rsid w:val="007B4CF9"/>
    <w:rsid w:val="007C2606"/>
    <w:rsid w:val="008059BC"/>
    <w:rsid w:val="00814C0E"/>
    <w:rsid w:val="00827ADF"/>
    <w:rsid w:val="008377E1"/>
    <w:rsid w:val="00845036"/>
    <w:rsid w:val="008626CB"/>
    <w:rsid w:val="00871015"/>
    <w:rsid w:val="00880C7B"/>
    <w:rsid w:val="00895506"/>
    <w:rsid w:val="008B1ABB"/>
    <w:rsid w:val="008D0E3B"/>
    <w:rsid w:val="008D4CC7"/>
    <w:rsid w:val="008E5A6C"/>
    <w:rsid w:val="008F3181"/>
    <w:rsid w:val="008F50E8"/>
    <w:rsid w:val="00923DB6"/>
    <w:rsid w:val="009344C9"/>
    <w:rsid w:val="0099218A"/>
    <w:rsid w:val="0099703D"/>
    <w:rsid w:val="009C72C4"/>
    <w:rsid w:val="009D6100"/>
    <w:rsid w:val="00A32770"/>
    <w:rsid w:val="00A40C9F"/>
    <w:rsid w:val="00A550B6"/>
    <w:rsid w:val="00A66463"/>
    <w:rsid w:val="00A66D2A"/>
    <w:rsid w:val="00A75DB6"/>
    <w:rsid w:val="00AF3CC5"/>
    <w:rsid w:val="00AF58B7"/>
    <w:rsid w:val="00B07BED"/>
    <w:rsid w:val="00B10C40"/>
    <w:rsid w:val="00B13421"/>
    <w:rsid w:val="00B14982"/>
    <w:rsid w:val="00B338E0"/>
    <w:rsid w:val="00B63473"/>
    <w:rsid w:val="00BA0663"/>
    <w:rsid w:val="00BB2868"/>
    <w:rsid w:val="00BB2A27"/>
    <w:rsid w:val="00BC5AB0"/>
    <w:rsid w:val="00C0737F"/>
    <w:rsid w:val="00C473BE"/>
    <w:rsid w:val="00C54B17"/>
    <w:rsid w:val="00C5592B"/>
    <w:rsid w:val="00C856AA"/>
    <w:rsid w:val="00CA3A9C"/>
    <w:rsid w:val="00CB6D9C"/>
    <w:rsid w:val="00CE11ED"/>
    <w:rsid w:val="00CE5B15"/>
    <w:rsid w:val="00D02D49"/>
    <w:rsid w:val="00D4065A"/>
    <w:rsid w:val="00D47C78"/>
    <w:rsid w:val="00D516A1"/>
    <w:rsid w:val="00D54514"/>
    <w:rsid w:val="00D65907"/>
    <w:rsid w:val="00D7710D"/>
    <w:rsid w:val="00D90A84"/>
    <w:rsid w:val="00D95BEB"/>
    <w:rsid w:val="00DB2706"/>
    <w:rsid w:val="00DB600B"/>
    <w:rsid w:val="00DB6116"/>
    <w:rsid w:val="00DC680B"/>
    <w:rsid w:val="00DF10F0"/>
    <w:rsid w:val="00E2761E"/>
    <w:rsid w:val="00E31A7E"/>
    <w:rsid w:val="00E8108B"/>
    <w:rsid w:val="00EB5C54"/>
    <w:rsid w:val="00EC0109"/>
    <w:rsid w:val="00EE2728"/>
    <w:rsid w:val="00EF7EE5"/>
    <w:rsid w:val="00F219C5"/>
    <w:rsid w:val="00F34320"/>
    <w:rsid w:val="00F36F5C"/>
    <w:rsid w:val="00F55DAF"/>
    <w:rsid w:val="00F64619"/>
    <w:rsid w:val="00FA297D"/>
    <w:rsid w:val="00FC58AA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E02473"/>
  <w15:docId w15:val="{38D04179-44BA-42FA-A80E-B1CC4554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7E"/>
    <w:rPr>
      <w:rFonts w:ascii="Times" w:eastAsia="Times" w:hAnsi="Times"/>
      <w:sz w:val="24"/>
    </w:rPr>
  </w:style>
  <w:style w:type="paragraph" w:styleId="Heading4">
    <w:name w:val="heading 4"/>
    <w:basedOn w:val="Normal"/>
    <w:next w:val="Normal"/>
    <w:link w:val="Heading4Char"/>
    <w:qFormat/>
    <w:rsid w:val="005A61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hd w:val="pct15" w:color="auto" w:fill="auto"/>
      <w:ind w:left="360"/>
      <w:jc w:val="center"/>
      <w:outlineLvl w:val="3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14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614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F3CC5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D5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AB"/>
    <w:rPr>
      <w:rFonts w:ascii="Times" w:eastAsia="Times" w:hAnsi="Times"/>
      <w:sz w:val="24"/>
    </w:rPr>
  </w:style>
  <w:style w:type="character" w:customStyle="1" w:styleId="Heading4Char">
    <w:name w:val="Heading 4 Char"/>
    <w:basedOn w:val="DefaultParagraphFont"/>
    <w:link w:val="Heading4"/>
    <w:rsid w:val="001746CD"/>
    <w:rPr>
      <w:rFonts w:ascii="Palatino" w:eastAsia="Times" w:hAnsi="Palatino"/>
      <w:b/>
      <w:sz w:val="24"/>
      <w:shd w:val="pct15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9550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7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wmft.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ED67-913C-449A-8980-0208B3AC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 675 THEORIES AND TECHNIQUES OF COUNSELING</vt:lpstr>
    </vt:vector>
  </TitlesOfParts>
  <Company>BGSU</Company>
  <LinksUpToDate>false</LinksUpToDate>
  <CharactersWithSpaces>1118</CharactersWithSpaces>
  <SharedDoc>false</SharedDoc>
  <HLinks>
    <vt:vector size="12" baseType="variant">
      <vt:variant>
        <vt:i4>5636210</vt:i4>
      </vt:variant>
      <vt:variant>
        <vt:i4>3</vt:i4>
      </vt:variant>
      <vt:variant>
        <vt:i4>0</vt:i4>
      </vt:variant>
      <vt:variant>
        <vt:i4>5</vt:i4>
      </vt:variant>
      <vt:variant>
        <vt:lpwstr>mailto:sbrown@bgsu.edu</vt:lpwstr>
      </vt:variant>
      <vt:variant>
        <vt:lpwstr/>
      </vt:variant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mailto:rhaynes@bgsu.edu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 675 THEORIES AND TECHNIQUES OF COUNSELING</dc:title>
  <dc:subject/>
  <dc:creator>Sherlon Brown</dc:creator>
  <cp:keywords/>
  <cp:lastModifiedBy>Brittany Haynes</cp:lastModifiedBy>
  <cp:revision>9</cp:revision>
  <dcterms:created xsi:type="dcterms:W3CDTF">2024-01-08T15:53:00Z</dcterms:created>
  <dcterms:modified xsi:type="dcterms:W3CDTF">2024-02-08T16:29:00Z</dcterms:modified>
</cp:coreProperties>
</file>